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216" w:rsidRPr="00DE529A" w:rsidRDefault="005B0586" w:rsidP="002A7216">
      <w:pPr>
        <w:jc w:val="center"/>
        <w:rPr>
          <w:rFonts w:ascii="Times New Roman" w:hAnsi="Times New Roman" w:cs="Times New Roman"/>
          <w:b/>
          <w:sz w:val="24"/>
        </w:rPr>
      </w:pPr>
      <w:r>
        <w:rPr>
          <w:rFonts w:ascii="Times New Roman" w:hAnsi="Times New Roman" w:cs="Times New Roman"/>
          <w:b/>
          <w:sz w:val="24"/>
        </w:rPr>
        <w:t>ZAKLJUČCI S 15</w:t>
      </w:r>
      <w:r w:rsidR="002A7216" w:rsidRPr="00DE529A">
        <w:rPr>
          <w:rFonts w:ascii="Times New Roman" w:hAnsi="Times New Roman" w:cs="Times New Roman"/>
          <w:b/>
          <w:sz w:val="24"/>
        </w:rPr>
        <w:t>. SJEDNICE ŠKOLSKOG ODBORA</w:t>
      </w:r>
    </w:p>
    <w:p w:rsidR="002A7216" w:rsidRPr="00DE529A" w:rsidRDefault="002A7216" w:rsidP="002A7216">
      <w:pPr>
        <w:jc w:val="center"/>
        <w:rPr>
          <w:rFonts w:ascii="Times New Roman" w:hAnsi="Times New Roman" w:cs="Times New Roman"/>
          <w:b/>
          <w:sz w:val="24"/>
        </w:rPr>
      </w:pPr>
      <w:r w:rsidRPr="00DE529A">
        <w:rPr>
          <w:rFonts w:ascii="Times New Roman" w:hAnsi="Times New Roman" w:cs="Times New Roman"/>
          <w:b/>
          <w:sz w:val="24"/>
        </w:rPr>
        <w:t>OSNOVNE ŠKOLE BREZNIČKI HUM</w:t>
      </w:r>
    </w:p>
    <w:p w:rsidR="002A7216" w:rsidRPr="00DE529A" w:rsidRDefault="005B0586" w:rsidP="002A7216">
      <w:pPr>
        <w:jc w:val="center"/>
        <w:rPr>
          <w:rFonts w:ascii="Times New Roman" w:hAnsi="Times New Roman" w:cs="Times New Roman"/>
          <w:b/>
          <w:sz w:val="24"/>
        </w:rPr>
      </w:pPr>
      <w:r>
        <w:rPr>
          <w:rFonts w:ascii="Times New Roman" w:hAnsi="Times New Roman" w:cs="Times New Roman"/>
          <w:b/>
          <w:sz w:val="24"/>
        </w:rPr>
        <w:t>ODRŽANE 06. LISTOPADA</w:t>
      </w:r>
      <w:r w:rsidR="0053228B">
        <w:rPr>
          <w:rFonts w:ascii="Times New Roman" w:hAnsi="Times New Roman" w:cs="Times New Roman"/>
          <w:b/>
          <w:sz w:val="24"/>
        </w:rPr>
        <w:t xml:space="preserve"> 2022</w:t>
      </w:r>
      <w:r>
        <w:rPr>
          <w:rFonts w:ascii="Times New Roman" w:hAnsi="Times New Roman" w:cs="Times New Roman"/>
          <w:b/>
          <w:sz w:val="24"/>
        </w:rPr>
        <w:t>.GODINE U 18:0</w:t>
      </w:r>
      <w:r w:rsidR="002A7216">
        <w:rPr>
          <w:rFonts w:ascii="Times New Roman" w:hAnsi="Times New Roman" w:cs="Times New Roman"/>
          <w:b/>
          <w:sz w:val="24"/>
        </w:rPr>
        <w:t>0</w:t>
      </w:r>
      <w:r w:rsidR="002A7216" w:rsidRPr="00DE529A">
        <w:rPr>
          <w:rFonts w:ascii="Times New Roman" w:hAnsi="Times New Roman" w:cs="Times New Roman"/>
          <w:b/>
          <w:sz w:val="24"/>
        </w:rPr>
        <w:t xml:space="preserve"> SATI</w:t>
      </w:r>
    </w:p>
    <w:p w:rsidR="002A7216" w:rsidRPr="00DE529A" w:rsidRDefault="002A7216" w:rsidP="002A7216">
      <w:pPr>
        <w:rPr>
          <w:b/>
        </w:rPr>
      </w:pPr>
    </w:p>
    <w:p w:rsidR="002A7216" w:rsidRDefault="002A7216" w:rsidP="002A7216">
      <w:pPr>
        <w:pStyle w:val="Odlomakpopisa"/>
        <w:ind w:left="0"/>
        <w:rPr>
          <w:b/>
        </w:rPr>
      </w:pPr>
      <w:r w:rsidRPr="00DE529A">
        <w:rPr>
          <w:b/>
        </w:rPr>
        <w:t>Dnevni red:</w:t>
      </w:r>
      <w:r w:rsidRPr="00594E54">
        <w:rPr>
          <w:b/>
        </w:rPr>
        <w:t xml:space="preserve"> </w:t>
      </w:r>
    </w:p>
    <w:p w:rsidR="005B0586" w:rsidRPr="005B0586" w:rsidRDefault="005B0586" w:rsidP="005B0586">
      <w:pPr>
        <w:pStyle w:val="Odlomakpopisa"/>
        <w:rPr>
          <w:b/>
        </w:rPr>
      </w:pPr>
      <w:r w:rsidRPr="005B0586">
        <w:rPr>
          <w:b/>
        </w:rPr>
        <w:t>1.</w:t>
      </w:r>
      <w:r w:rsidRPr="005B0586">
        <w:rPr>
          <w:b/>
        </w:rPr>
        <w:tab/>
        <w:t>Prihvaćanje Zapisnika s prošle sjednice</w:t>
      </w:r>
    </w:p>
    <w:p w:rsidR="005B0586" w:rsidRPr="005B0586" w:rsidRDefault="005B0586" w:rsidP="005B0586">
      <w:pPr>
        <w:pStyle w:val="Odlomakpopisa"/>
        <w:rPr>
          <w:b/>
        </w:rPr>
      </w:pPr>
      <w:r w:rsidRPr="005B0586">
        <w:rPr>
          <w:b/>
        </w:rPr>
        <w:t>2.</w:t>
      </w:r>
      <w:r w:rsidRPr="005B0586">
        <w:rPr>
          <w:b/>
        </w:rPr>
        <w:tab/>
        <w:t>Prijedlog Školskog kurikuluma za šk. god. 2022.-2023.</w:t>
      </w:r>
    </w:p>
    <w:p w:rsidR="005B0586" w:rsidRPr="005B0586" w:rsidRDefault="005B0586" w:rsidP="005B0586">
      <w:pPr>
        <w:pStyle w:val="Odlomakpopisa"/>
        <w:rPr>
          <w:b/>
        </w:rPr>
      </w:pPr>
      <w:r w:rsidRPr="005B0586">
        <w:rPr>
          <w:b/>
        </w:rPr>
        <w:t>3.</w:t>
      </w:r>
      <w:r w:rsidRPr="005B0586">
        <w:rPr>
          <w:b/>
        </w:rPr>
        <w:tab/>
        <w:t>Prijedlog Godišnjeg plana i programa za šk. god. 2022.-2023.</w:t>
      </w:r>
    </w:p>
    <w:p w:rsidR="005B0586" w:rsidRDefault="005B0586" w:rsidP="005B0586">
      <w:pPr>
        <w:pStyle w:val="Odlomakpopisa"/>
        <w:rPr>
          <w:b/>
        </w:rPr>
      </w:pPr>
      <w:r w:rsidRPr="005B0586">
        <w:rPr>
          <w:b/>
        </w:rPr>
        <w:t>4.</w:t>
      </w:r>
      <w:r w:rsidRPr="005B0586">
        <w:rPr>
          <w:b/>
        </w:rPr>
        <w:tab/>
        <w:t xml:space="preserve">Prijedlog Financijskog plana OŠ Breznički Hum za 2023.god. i projekcije </w:t>
      </w:r>
      <w:r>
        <w:rPr>
          <w:b/>
        </w:rPr>
        <w:t xml:space="preserve"> </w:t>
      </w:r>
    </w:p>
    <w:p w:rsidR="005B0586" w:rsidRPr="005B0586" w:rsidRDefault="005B0586" w:rsidP="005B0586">
      <w:pPr>
        <w:pStyle w:val="Odlomakpopisa"/>
        <w:rPr>
          <w:b/>
        </w:rPr>
      </w:pPr>
      <w:r>
        <w:rPr>
          <w:b/>
        </w:rPr>
        <w:t xml:space="preserve">            </w:t>
      </w:r>
      <w:r w:rsidRPr="005B0586">
        <w:rPr>
          <w:b/>
        </w:rPr>
        <w:t>financijskih planova za 2024. i 2025. godinu</w:t>
      </w:r>
    </w:p>
    <w:p w:rsidR="005B0586" w:rsidRPr="005B0586" w:rsidRDefault="005B0586" w:rsidP="005B0586">
      <w:pPr>
        <w:pStyle w:val="Odlomakpopisa"/>
        <w:rPr>
          <w:b/>
        </w:rPr>
      </w:pPr>
      <w:r w:rsidRPr="005B0586">
        <w:rPr>
          <w:b/>
        </w:rPr>
        <w:t>5.</w:t>
      </w:r>
      <w:r w:rsidRPr="005B0586">
        <w:rPr>
          <w:b/>
        </w:rPr>
        <w:tab/>
        <w:t>Plan i program školske Zadruge  „ Vrijedne ruke“ za 2022.-2023.god.</w:t>
      </w:r>
    </w:p>
    <w:p w:rsidR="005B0586" w:rsidRDefault="005B0586" w:rsidP="005B0586">
      <w:pPr>
        <w:pStyle w:val="Odlomakpopisa"/>
        <w:rPr>
          <w:b/>
        </w:rPr>
      </w:pPr>
      <w:r w:rsidRPr="005B0586">
        <w:rPr>
          <w:b/>
        </w:rPr>
        <w:t>6.</w:t>
      </w:r>
      <w:r w:rsidRPr="005B0586">
        <w:rPr>
          <w:b/>
        </w:rPr>
        <w:tab/>
        <w:t xml:space="preserve">Izvješće o radu za šk. god. 2021.-2022. i program rada Školskog sportskog </w:t>
      </w:r>
    </w:p>
    <w:p w:rsidR="005B0586" w:rsidRPr="005B0586" w:rsidRDefault="005B0586" w:rsidP="005B0586">
      <w:pPr>
        <w:pStyle w:val="Odlomakpopisa"/>
        <w:rPr>
          <w:b/>
        </w:rPr>
      </w:pPr>
      <w:r>
        <w:rPr>
          <w:b/>
        </w:rPr>
        <w:t xml:space="preserve">            </w:t>
      </w:r>
      <w:r w:rsidRPr="005B0586">
        <w:rPr>
          <w:b/>
        </w:rPr>
        <w:t xml:space="preserve">društva  „SKOČKO“  u šk. god. 2022.-2023. </w:t>
      </w:r>
    </w:p>
    <w:p w:rsidR="00D33D31" w:rsidRPr="005B0586" w:rsidRDefault="005B0586" w:rsidP="005B0586">
      <w:pPr>
        <w:pStyle w:val="Odlomakpopisa"/>
        <w:rPr>
          <w:b/>
        </w:rPr>
      </w:pPr>
      <w:r w:rsidRPr="005B0586">
        <w:rPr>
          <w:b/>
        </w:rPr>
        <w:t>7.</w:t>
      </w:r>
      <w:r w:rsidRPr="005B0586">
        <w:rPr>
          <w:b/>
        </w:rPr>
        <w:tab/>
        <w:t>Pitanja i prijedlozi</w:t>
      </w:r>
    </w:p>
    <w:p w:rsidR="002A7216" w:rsidRDefault="002A7216" w:rsidP="002A7216">
      <w:pPr>
        <w:spacing w:after="0"/>
        <w:rPr>
          <w:rFonts w:ascii="Times New Roman" w:hAnsi="Times New Roman" w:cs="Times New Roman"/>
          <w:b/>
          <w:sz w:val="24"/>
          <w:szCs w:val="24"/>
        </w:rPr>
      </w:pPr>
      <w:r w:rsidRPr="00DE529A">
        <w:rPr>
          <w:rFonts w:ascii="Times New Roman" w:hAnsi="Times New Roman" w:cs="Times New Roman"/>
          <w:b/>
          <w:sz w:val="24"/>
          <w:szCs w:val="24"/>
        </w:rPr>
        <w:t>Ad.1.</w:t>
      </w:r>
    </w:p>
    <w:p w:rsidR="002A7216" w:rsidRDefault="002A7216" w:rsidP="002A7216">
      <w:pPr>
        <w:spacing w:after="0"/>
        <w:rPr>
          <w:rFonts w:ascii="Times New Roman" w:hAnsi="Times New Roman" w:cs="Times New Roman"/>
          <w:sz w:val="24"/>
          <w:szCs w:val="24"/>
        </w:rPr>
      </w:pPr>
      <w:r w:rsidRPr="00C06673">
        <w:rPr>
          <w:rFonts w:ascii="Times New Roman" w:hAnsi="Times New Roman" w:cs="Times New Roman"/>
          <w:sz w:val="24"/>
          <w:szCs w:val="24"/>
        </w:rPr>
        <w:t>Školski odbor OŠ Breznički Hum usvaja zapisnik s prošle sjednice.</w:t>
      </w:r>
    </w:p>
    <w:p w:rsidR="002A7216" w:rsidRPr="00C06673" w:rsidRDefault="002A7216" w:rsidP="002A7216">
      <w:pPr>
        <w:spacing w:after="0"/>
        <w:rPr>
          <w:rFonts w:ascii="Times New Roman" w:hAnsi="Times New Roman" w:cs="Times New Roman"/>
          <w:sz w:val="24"/>
          <w:szCs w:val="24"/>
        </w:rPr>
      </w:pPr>
    </w:p>
    <w:p w:rsidR="002A7216" w:rsidRDefault="002A7216" w:rsidP="002A7216">
      <w:pPr>
        <w:spacing w:after="0"/>
        <w:rPr>
          <w:rFonts w:ascii="Times New Roman" w:hAnsi="Times New Roman" w:cs="Times New Roman"/>
          <w:b/>
          <w:sz w:val="24"/>
          <w:szCs w:val="24"/>
        </w:rPr>
      </w:pPr>
      <w:r w:rsidRPr="00DE529A">
        <w:rPr>
          <w:rFonts w:ascii="Times New Roman" w:hAnsi="Times New Roman" w:cs="Times New Roman"/>
          <w:b/>
          <w:sz w:val="24"/>
          <w:szCs w:val="24"/>
        </w:rPr>
        <w:t>Ad.2.</w:t>
      </w:r>
    </w:p>
    <w:p w:rsidR="005B0586" w:rsidRDefault="005B0586" w:rsidP="005B0586">
      <w:pPr>
        <w:spacing w:after="0"/>
        <w:rPr>
          <w:rFonts w:ascii="Times New Roman" w:hAnsi="Times New Roman" w:cs="Times New Roman"/>
          <w:sz w:val="24"/>
          <w:szCs w:val="24"/>
        </w:rPr>
      </w:pPr>
      <w:r w:rsidRPr="005B0586">
        <w:rPr>
          <w:rFonts w:ascii="Times New Roman" w:hAnsi="Times New Roman" w:cs="Times New Roman"/>
          <w:sz w:val="24"/>
          <w:szCs w:val="24"/>
        </w:rPr>
        <w:t>Školski odbor donosi školski kurikulum za šk. god. 2022.-2023.</w:t>
      </w:r>
    </w:p>
    <w:p w:rsidR="005B0586" w:rsidRPr="005B0586" w:rsidRDefault="005B0586" w:rsidP="005B0586">
      <w:pPr>
        <w:spacing w:after="0"/>
        <w:rPr>
          <w:rFonts w:ascii="Times New Roman" w:hAnsi="Times New Roman" w:cs="Times New Roman"/>
          <w:sz w:val="24"/>
          <w:szCs w:val="24"/>
        </w:rPr>
      </w:pPr>
    </w:p>
    <w:p w:rsidR="002A7216" w:rsidRDefault="002A7216" w:rsidP="002A7216">
      <w:pPr>
        <w:spacing w:after="0"/>
        <w:jc w:val="both"/>
        <w:rPr>
          <w:rFonts w:ascii="Times New Roman" w:hAnsi="Times New Roman" w:cs="Times New Roman"/>
          <w:b/>
          <w:sz w:val="24"/>
          <w:szCs w:val="24"/>
        </w:rPr>
      </w:pPr>
      <w:r w:rsidRPr="00DE529A">
        <w:rPr>
          <w:rFonts w:ascii="Times New Roman" w:hAnsi="Times New Roman" w:cs="Times New Roman"/>
          <w:b/>
          <w:sz w:val="24"/>
          <w:szCs w:val="24"/>
        </w:rPr>
        <w:t>Ad.3.</w:t>
      </w:r>
    </w:p>
    <w:p w:rsidR="00954C8E" w:rsidRDefault="005B0586" w:rsidP="002A7216">
      <w:pPr>
        <w:spacing w:after="0"/>
        <w:jc w:val="both"/>
        <w:rPr>
          <w:rFonts w:ascii="Times New Roman" w:hAnsi="Times New Roman" w:cs="Times New Roman"/>
          <w:sz w:val="24"/>
          <w:szCs w:val="24"/>
        </w:rPr>
      </w:pPr>
      <w:r w:rsidRPr="005B0586">
        <w:rPr>
          <w:rFonts w:ascii="Times New Roman" w:hAnsi="Times New Roman" w:cs="Times New Roman"/>
          <w:sz w:val="24"/>
          <w:szCs w:val="24"/>
        </w:rPr>
        <w:t>Školski odbor donosi Godišnji plan i program za šk. god. 2022./2023.</w:t>
      </w:r>
    </w:p>
    <w:p w:rsidR="005B0586" w:rsidRPr="00B22E47" w:rsidRDefault="005B0586" w:rsidP="002A7216">
      <w:pPr>
        <w:spacing w:after="0"/>
        <w:jc w:val="both"/>
        <w:rPr>
          <w:rFonts w:ascii="Times New Roman" w:hAnsi="Times New Roman" w:cs="Times New Roman"/>
          <w:sz w:val="24"/>
          <w:szCs w:val="24"/>
        </w:rPr>
      </w:pPr>
    </w:p>
    <w:p w:rsidR="00651D1D" w:rsidRPr="00954C8E" w:rsidRDefault="00651D1D" w:rsidP="00651D1D">
      <w:pPr>
        <w:spacing w:after="0"/>
        <w:rPr>
          <w:b/>
        </w:rPr>
      </w:pPr>
      <w:r w:rsidRPr="00651D1D">
        <w:rPr>
          <w:rFonts w:ascii="Times New Roman" w:eastAsia="Times New Roman" w:hAnsi="Times New Roman" w:cs="Times New Roman"/>
          <w:b/>
          <w:sz w:val="24"/>
          <w:szCs w:val="24"/>
          <w:lang w:eastAsia="hr-HR"/>
        </w:rPr>
        <w:t>Ad.4.</w:t>
      </w:r>
    </w:p>
    <w:p w:rsidR="00651D1D" w:rsidRDefault="005B0586" w:rsidP="00651D1D">
      <w:pPr>
        <w:spacing w:after="0"/>
        <w:rPr>
          <w:rFonts w:ascii="Times New Roman" w:hAnsi="Times New Roman" w:cs="Times New Roman"/>
          <w:sz w:val="24"/>
          <w:szCs w:val="24"/>
        </w:rPr>
      </w:pPr>
      <w:r w:rsidRPr="005B0586">
        <w:rPr>
          <w:rFonts w:ascii="Times New Roman" w:hAnsi="Times New Roman" w:cs="Times New Roman"/>
          <w:sz w:val="24"/>
          <w:szCs w:val="24"/>
        </w:rPr>
        <w:t>Školski odbor donosi Financijski plan OŠ Breznički Hum za 2023.god. i projekcije financijskih planova za 2024. i 2025. godinu.</w:t>
      </w:r>
    </w:p>
    <w:p w:rsidR="005B0586" w:rsidRDefault="005B0586" w:rsidP="00651D1D">
      <w:pPr>
        <w:spacing w:after="0"/>
        <w:rPr>
          <w:rFonts w:ascii="Times New Roman" w:hAnsi="Times New Roman" w:cs="Times New Roman"/>
          <w:sz w:val="24"/>
          <w:szCs w:val="24"/>
        </w:rPr>
      </w:pPr>
    </w:p>
    <w:p w:rsidR="005B0586" w:rsidRDefault="005B0586" w:rsidP="00651D1D">
      <w:pPr>
        <w:spacing w:after="0"/>
        <w:rPr>
          <w:rFonts w:ascii="Times New Roman" w:hAnsi="Times New Roman" w:cs="Times New Roman"/>
          <w:b/>
          <w:sz w:val="24"/>
          <w:szCs w:val="24"/>
        </w:rPr>
      </w:pPr>
      <w:r w:rsidRPr="005B0586">
        <w:rPr>
          <w:rFonts w:ascii="Times New Roman" w:hAnsi="Times New Roman" w:cs="Times New Roman"/>
          <w:b/>
          <w:sz w:val="24"/>
          <w:szCs w:val="24"/>
        </w:rPr>
        <w:t>Ad.5.</w:t>
      </w:r>
    </w:p>
    <w:p w:rsidR="005B0586" w:rsidRDefault="005B0586" w:rsidP="00651D1D">
      <w:pPr>
        <w:spacing w:after="0"/>
        <w:rPr>
          <w:rFonts w:ascii="Times New Roman" w:hAnsi="Times New Roman" w:cs="Times New Roman"/>
          <w:sz w:val="24"/>
          <w:szCs w:val="24"/>
        </w:rPr>
      </w:pPr>
      <w:r w:rsidRPr="005B0586">
        <w:rPr>
          <w:rFonts w:ascii="Times New Roman" w:hAnsi="Times New Roman" w:cs="Times New Roman"/>
          <w:sz w:val="24"/>
          <w:szCs w:val="24"/>
        </w:rPr>
        <w:t>Školski odbor prihvaća plan i program učeničke Zadruge „ Vrijedne ruke“ za šk. god. 2022./2023.</w:t>
      </w:r>
    </w:p>
    <w:p w:rsidR="005B0586" w:rsidRDefault="005B0586" w:rsidP="00651D1D">
      <w:pPr>
        <w:spacing w:after="0"/>
        <w:rPr>
          <w:rFonts w:ascii="Times New Roman" w:hAnsi="Times New Roman" w:cs="Times New Roman"/>
          <w:sz w:val="24"/>
          <w:szCs w:val="24"/>
        </w:rPr>
      </w:pPr>
    </w:p>
    <w:p w:rsidR="005B0586" w:rsidRDefault="005B0586" w:rsidP="00651D1D">
      <w:pPr>
        <w:spacing w:after="0"/>
        <w:rPr>
          <w:rFonts w:ascii="Times New Roman" w:hAnsi="Times New Roman" w:cs="Times New Roman"/>
          <w:b/>
          <w:sz w:val="24"/>
          <w:szCs w:val="24"/>
        </w:rPr>
      </w:pPr>
      <w:r w:rsidRPr="005B0586">
        <w:rPr>
          <w:rFonts w:ascii="Times New Roman" w:hAnsi="Times New Roman" w:cs="Times New Roman"/>
          <w:b/>
          <w:sz w:val="24"/>
          <w:szCs w:val="24"/>
        </w:rPr>
        <w:t>Ad.6.</w:t>
      </w:r>
    </w:p>
    <w:p w:rsidR="005B0586" w:rsidRDefault="005B0586" w:rsidP="00651D1D">
      <w:pPr>
        <w:spacing w:after="0"/>
        <w:rPr>
          <w:rFonts w:ascii="Times New Roman" w:hAnsi="Times New Roman" w:cs="Times New Roman"/>
          <w:sz w:val="24"/>
          <w:szCs w:val="24"/>
        </w:rPr>
      </w:pPr>
      <w:r w:rsidRPr="005B0586">
        <w:rPr>
          <w:rFonts w:ascii="Times New Roman" w:hAnsi="Times New Roman" w:cs="Times New Roman"/>
          <w:sz w:val="24"/>
          <w:szCs w:val="24"/>
        </w:rPr>
        <w:t>Školski odbor prihvaća Izvješće od prošle šk. godine te Plan i program Školskog sportskog društva „SKOČKO“ za šk.god.2022./2023.</w:t>
      </w:r>
    </w:p>
    <w:p w:rsidR="005B0586" w:rsidRDefault="005B0586" w:rsidP="00651D1D">
      <w:pPr>
        <w:spacing w:after="0"/>
        <w:rPr>
          <w:rFonts w:ascii="Times New Roman" w:hAnsi="Times New Roman" w:cs="Times New Roman"/>
          <w:sz w:val="24"/>
          <w:szCs w:val="24"/>
        </w:rPr>
      </w:pPr>
    </w:p>
    <w:p w:rsidR="005B0586" w:rsidRDefault="005B0586" w:rsidP="00651D1D">
      <w:pPr>
        <w:spacing w:after="0"/>
        <w:rPr>
          <w:rFonts w:ascii="Times New Roman" w:hAnsi="Times New Roman" w:cs="Times New Roman"/>
          <w:sz w:val="24"/>
          <w:szCs w:val="24"/>
        </w:rPr>
      </w:pPr>
      <w:r>
        <w:rPr>
          <w:rFonts w:ascii="Times New Roman" w:hAnsi="Times New Roman" w:cs="Times New Roman"/>
          <w:sz w:val="24"/>
          <w:szCs w:val="24"/>
        </w:rPr>
        <w:t>Ad.7.</w:t>
      </w:r>
    </w:p>
    <w:p w:rsidR="005B0586" w:rsidRPr="005B0586" w:rsidRDefault="005B0586" w:rsidP="005B0586">
      <w:pPr>
        <w:spacing w:after="0"/>
        <w:rPr>
          <w:rFonts w:ascii="Times New Roman" w:hAnsi="Times New Roman" w:cs="Times New Roman"/>
          <w:sz w:val="24"/>
          <w:szCs w:val="24"/>
        </w:rPr>
      </w:pPr>
      <w:r w:rsidRPr="005B0586">
        <w:rPr>
          <w:rFonts w:ascii="Times New Roman" w:hAnsi="Times New Roman" w:cs="Times New Roman"/>
          <w:sz w:val="24"/>
          <w:szCs w:val="24"/>
        </w:rPr>
        <w:t xml:space="preserve">Za riječ se javlja gđa Dijana </w:t>
      </w:r>
      <w:proofErr w:type="spellStart"/>
      <w:r w:rsidRPr="005B0586">
        <w:rPr>
          <w:rFonts w:ascii="Times New Roman" w:hAnsi="Times New Roman" w:cs="Times New Roman"/>
          <w:sz w:val="24"/>
          <w:szCs w:val="24"/>
        </w:rPr>
        <w:t>Šanjek</w:t>
      </w:r>
      <w:proofErr w:type="spellEnd"/>
      <w:r w:rsidRPr="005B0586">
        <w:rPr>
          <w:rFonts w:ascii="Times New Roman" w:hAnsi="Times New Roman" w:cs="Times New Roman"/>
          <w:sz w:val="24"/>
          <w:szCs w:val="24"/>
        </w:rPr>
        <w:t xml:space="preserve"> koja postavlja pitanje ispred Općinskog vijeća Općine Breznički Hum vezan uz organizaciju odnosno dodavanje novih stajališta školskog autobusa za učenike iz mjesta </w:t>
      </w:r>
      <w:proofErr w:type="spellStart"/>
      <w:r w:rsidRPr="005B0586">
        <w:rPr>
          <w:rFonts w:ascii="Times New Roman" w:hAnsi="Times New Roman" w:cs="Times New Roman"/>
          <w:sz w:val="24"/>
          <w:szCs w:val="24"/>
        </w:rPr>
        <w:t>Kršćenovec</w:t>
      </w:r>
      <w:proofErr w:type="spellEnd"/>
      <w:r w:rsidRPr="005B0586">
        <w:rPr>
          <w:rFonts w:ascii="Times New Roman" w:hAnsi="Times New Roman" w:cs="Times New Roman"/>
          <w:sz w:val="24"/>
          <w:szCs w:val="24"/>
        </w:rPr>
        <w:t xml:space="preserve"> i </w:t>
      </w:r>
      <w:proofErr w:type="spellStart"/>
      <w:r w:rsidRPr="005B0586">
        <w:rPr>
          <w:rFonts w:ascii="Times New Roman" w:hAnsi="Times New Roman" w:cs="Times New Roman"/>
          <w:sz w:val="24"/>
          <w:szCs w:val="24"/>
        </w:rPr>
        <w:t>Šćepanje</w:t>
      </w:r>
      <w:proofErr w:type="spellEnd"/>
      <w:r w:rsidRPr="005B0586">
        <w:rPr>
          <w:rFonts w:ascii="Times New Roman" w:hAnsi="Times New Roman" w:cs="Times New Roman"/>
          <w:sz w:val="24"/>
          <w:szCs w:val="24"/>
        </w:rPr>
        <w:t xml:space="preserve"> te uputa da se poduzme sve što je moguće od strane Škole da se navedeni problem riješi.</w:t>
      </w:r>
    </w:p>
    <w:p w:rsidR="005B0586" w:rsidRPr="005B0586" w:rsidRDefault="005B0586" w:rsidP="005B0586">
      <w:pPr>
        <w:spacing w:after="0"/>
        <w:rPr>
          <w:rFonts w:ascii="Times New Roman" w:hAnsi="Times New Roman" w:cs="Times New Roman"/>
          <w:sz w:val="24"/>
          <w:szCs w:val="24"/>
        </w:rPr>
      </w:pPr>
      <w:r w:rsidRPr="005B0586">
        <w:rPr>
          <w:rFonts w:ascii="Times New Roman" w:hAnsi="Times New Roman" w:cs="Times New Roman"/>
          <w:sz w:val="24"/>
          <w:szCs w:val="24"/>
        </w:rPr>
        <w:t xml:space="preserve">Kako je navedeno bila aktualna tema i na Vijeću roditelja i od nekolicine roditelja od početka ove šk. godine za riječ i objašnjenje se javlja ravnateljica Vesna Ivančan. </w:t>
      </w:r>
    </w:p>
    <w:p w:rsidR="005B0586" w:rsidRPr="005B0586" w:rsidRDefault="005B0586" w:rsidP="005B0586">
      <w:pPr>
        <w:spacing w:after="0"/>
        <w:rPr>
          <w:rFonts w:ascii="Times New Roman" w:hAnsi="Times New Roman" w:cs="Times New Roman"/>
          <w:sz w:val="24"/>
          <w:szCs w:val="24"/>
        </w:rPr>
      </w:pPr>
      <w:r w:rsidRPr="005B0586">
        <w:rPr>
          <w:rFonts w:ascii="Times New Roman" w:hAnsi="Times New Roman" w:cs="Times New Roman"/>
          <w:sz w:val="24"/>
          <w:szCs w:val="24"/>
        </w:rPr>
        <w:t xml:space="preserve">Nazočnima je objašnjeno kako je ona učinila sve što je u njezinoj moći i uputila Zahtjev za dodavanjem novih autobusnih stajališta Osnivaču odnosno Varaždinskoj županiji za učenike koji putuju autobusom na navedenim relacijama </w:t>
      </w:r>
    </w:p>
    <w:p w:rsidR="005B0586" w:rsidRPr="005B0586" w:rsidRDefault="005B0586" w:rsidP="005B0586">
      <w:pPr>
        <w:spacing w:after="0"/>
        <w:rPr>
          <w:rFonts w:ascii="Times New Roman" w:hAnsi="Times New Roman" w:cs="Times New Roman"/>
          <w:sz w:val="24"/>
          <w:szCs w:val="24"/>
        </w:rPr>
      </w:pPr>
      <w:r w:rsidRPr="005B0586">
        <w:rPr>
          <w:rFonts w:ascii="Times New Roman" w:hAnsi="Times New Roman" w:cs="Times New Roman"/>
          <w:sz w:val="24"/>
          <w:szCs w:val="24"/>
        </w:rPr>
        <w:lastRenderedPageBreak/>
        <w:t>Nedavno smo zaprimili pisani odgovor Varaždinske županije temeljen na izvješću koje je dostavio autobusni prijevoznik Vincek d..</w:t>
      </w:r>
      <w:proofErr w:type="spellStart"/>
      <w:r w:rsidRPr="005B0586">
        <w:rPr>
          <w:rFonts w:ascii="Times New Roman" w:hAnsi="Times New Roman" w:cs="Times New Roman"/>
          <w:sz w:val="24"/>
          <w:szCs w:val="24"/>
        </w:rPr>
        <w:t>o.o</w:t>
      </w:r>
      <w:proofErr w:type="spellEnd"/>
      <w:r w:rsidRPr="005B0586">
        <w:rPr>
          <w:rFonts w:ascii="Times New Roman" w:hAnsi="Times New Roman" w:cs="Times New Roman"/>
          <w:sz w:val="24"/>
          <w:szCs w:val="24"/>
        </w:rPr>
        <w:t>. uvidom stanja na terenu koji je nazočnim i pročitan.</w:t>
      </w:r>
    </w:p>
    <w:p w:rsidR="005B0586" w:rsidRDefault="005B0586" w:rsidP="005B0586">
      <w:pPr>
        <w:spacing w:after="0"/>
        <w:rPr>
          <w:rFonts w:ascii="Times New Roman" w:hAnsi="Times New Roman" w:cs="Times New Roman"/>
          <w:sz w:val="24"/>
          <w:szCs w:val="24"/>
        </w:rPr>
      </w:pPr>
      <w:r w:rsidRPr="005B0586">
        <w:rPr>
          <w:rFonts w:ascii="Times New Roman" w:hAnsi="Times New Roman" w:cs="Times New Roman"/>
          <w:sz w:val="24"/>
          <w:szCs w:val="24"/>
        </w:rPr>
        <w:t>Dodavanje novih autobusnih stanica neće biti moguće dok se ne uredi infrastruktura na navedenim dionicama koje za sad nisu sigurne za prometovanje školskog autobusa (ne postoji mogućnost prometovanja autobusa,  uzak kolnik, nema stajališta ni okretišta i  dr.) odnosno kako nisu zadovoljeni uvjeti za sigurnost prijevoza učenika sukladno zakonskim propisima. Organizacija prijevoza učenika mora se izvršiti na način da se zadovolje svi pozitivni zakonski propisi o sigurnosti prometa na cestama i prijevoza djece što u ovom trenutku nije moguće. Uslijedila je kratka diskusija među članovima.</w:t>
      </w:r>
    </w:p>
    <w:p w:rsidR="005B0586" w:rsidRPr="005B0586" w:rsidRDefault="005B0586" w:rsidP="005B0586">
      <w:pPr>
        <w:spacing w:after="0"/>
        <w:rPr>
          <w:rFonts w:ascii="Times New Roman" w:hAnsi="Times New Roman" w:cs="Times New Roman"/>
          <w:sz w:val="24"/>
          <w:szCs w:val="24"/>
        </w:rPr>
      </w:pPr>
      <w:bookmarkStart w:id="0" w:name="_GoBack"/>
      <w:bookmarkEnd w:id="0"/>
    </w:p>
    <w:p w:rsidR="005B0586" w:rsidRPr="005B0586" w:rsidRDefault="005B0586" w:rsidP="005B0586">
      <w:pPr>
        <w:spacing w:after="0"/>
        <w:rPr>
          <w:rFonts w:ascii="Times New Roman" w:hAnsi="Times New Roman" w:cs="Times New Roman"/>
          <w:sz w:val="24"/>
          <w:szCs w:val="24"/>
        </w:rPr>
      </w:pPr>
      <w:r w:rsidRPr="005B0586">
        <w:rPr>
          <w:rFonts w:ascii="Times New Roman" w:hAnsi="Times New Roman" w:cs="Times New Roman"/>
          <w:sz w:val="24"/>
          <w:szCs w:val="24"/>
        </w:rPr>
        <w:t>Kako po ovoj točki dalje nije bilo pitanja ni  prijedloga sjednica je završena u 19:15 sati.</w:t>
      </w:r>
    </w:p>
    <w:sectPr w:rsidR="005B0586" w:rsidRPr="005B0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A03EB"/>
    <w:multiLevelType w:val="hybridMultilevel"/>
    <w:tmpl w:val="DBB89DEA"/>
    <w:lvl w:ilvl="0" w:tplc="E40C3CF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15:restartNumberingAfterBreak="0">
    <w:nsid w:val="6F416671"/>
    <w:multiLevelType w:val="hybridMultilevel"/>
    <w:tmpl w:val="DBB89DEA"/>
    <w:lvl w:ilvl="0" w:tplc="E40C3CF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16"/>
    <w:rsid w:val="001E1646"/>
    <w:rsid w:val="002A7216"/>
    <w:rsid w:val="003644F8"/>
    <w:rsid w:val="0053228B"/>
    <w:rsid w:val="00570FED"/>
    <w:rsid w:val="005B0586"/>
    <w:rsid w:val="00651D1D"/>
    <w:rsid w:val="00954C8E"/>
    <w:rsid w:val="00B22E47"/>
    <w:rsid w:val="00D33D31"/>
    <w:rsid w:val="00D44A81"/>
    <w:rsid w:val="00DA75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A06C"/>
  <w15:chartTrackingRefBased/>
  <w15:docId w15:val="{FDB1D47A-D237-4F82-9328-704017B4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1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A7216"/>
    <w:pPr>
      <w:spacing w:after="0" w:line="240" w:lineRule="auto"/>
      <w:ind w:left="720"/>
      <w:contextualSpacing/>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dcterms:created xsi:type="dcterms:W3CDTF">2022-10-11T06:52:00Z</dcterms:created>
  <dcterms:modified xsi:type="dcterms:W3CDTF">2022-10-11T06:52:00Z</dcterms:modified>
</cp:coreProperties>
</file>