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5B" w:rsidRDefault="002B775B" w:rsidP="002B775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  <w:r w:rsidRPr="00BD7041">
        <w:rPr>
          <w:rFonts w:ascii="Arial" w:eastAsia="Times New Roman" w:hAnsi="Arial" w:cs="Arial"/>
          <w:noProof/>
          <w:color w:val="2200CC"/>
          <w:lang w:eastAsia="hr-HR"/>
        </w:rPr>
        <w:drawing>
          <wp:anchor distT="0" distB="0" distL="114300" distR="114300" simplePos="0" relativeHeight="251659264" behindDoc="0" locked="0" layoutInCell="1" allowOverlap="1" wp14:anchorId="266346DC" wp14:editId="49A23AD1">
            <wp:simplePos x="0" y="0"/>
            <wp:positionH relativeFrom="column">
              <wp:posOffset>504825</wp:posOffset>
            </wp:positionH>
            <wp:positionV relativeFrom="paragraph">
              <wp:posOffset>-9525</wp:posOffset>
            </wp:positionV>
            <wp:extent cx="457200" cy="457200"/>
            <wp:effectExtent l="0" t="0" r="0" b="0"/>
            <wp:wrapSquare wrapText="bothSides"/>
            <wp:docPr id="1" name="Slika 1" descr="http://www.google.hr/images?q=tbn:utrvsMflGpOJHM::rizicna.azo.hr/iszo/images/grb_rh.jpg&amp;h=94&amp;w=75&amp;usg=__gBswF2sWppJtZLha5b_aMf2dWt4=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hr/images?q=tbn:utrvsMflGpOJHM::rizicna.azo.hr/iszo/images/grb_rh.jpg&amp;h=94&amp;w=75&amp;usg=__gBswF2sWppJtZLha5b_aMf2dWt4=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75B" w:rsidRDefault="002B775B" w:rsidP="002B775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2B775B" w:rsidRPr="00BD7041" w:rsidRDefault="002B775B" w:rsidP="002B775B">
      <w:pPr>
        <w:spacing w:after="0" w:line="240" w:lineRule="auto"/>
        <w:ind w:left="900"/>
        <w:rPr>
          <w:rFonts w:ascii="Arial" w:eastAsia="Times New Roman" w:hAnsi="Arial" w:cs="Arial"/>
          <w:color w:val="000000"/>
          <w:lang w:eastAsia="hr-HR"/>
        </w:rPr>
      </w:pPr>
    </w:p>
    <w:p w:rsidR="002B775B" w:rsidRPr="00BD7041" w:rsidRDefault="002B775B" w:rsidP="002B775B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 xml:space="preserve">REPUBLIKA HRVATSKA  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Adresa: Breznički Hum 14</w:t>
      </w:r>
    </w:p>
    <w:p w:rsidR="002B775B" w:rsidRPr="00BD7041" w:rsidRDefault="002B775B" w:rsidP="002B77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VARAŽDINSKA ŽUPANIJA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42 225 Breznički Hum</w:t>
      </w:r>
    </w:p>
    <w:p w:rsidR="002B775B" w:rsidRPr="00BD7041" w:rsidRDefault="002B775B" w:rsidP="002B77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BD7041">
        <w:rPr>
          <w:rFonts w:ascii="Times New Roman" w:eastAsia="Times New Roman" w:hAnsi="Times New Roman" w:cs="Times New Roman"/>
          <w:b/>
          <w:lang w:eastAsia="hr-HR"/>
        </w:rPr>
        <w:t>OSNOVNA ŠKOLA BREZNIČKI HUM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Tel: +385 42 618-225</w:t>
      </w:r>
      <w:r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                                                                                    </w:t>
      </w:r>
    </w:p>
    <w:p w:rsidR="002B775B" w:rsidRPr="00BD7041" w:rsidRDefault="002B775B" w:rsidP="002B775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7041">
        <w:rPr>
          <w:rFonts w:ascii="Times New Roman" w:eastAsia="Times New Roman" w:hAnsi="Times New Roman" w:cs="Times New Roman"/>
          <w:lang w:eastAsia="hr-HR"/>
        </w:rPr>
        <w:t>KLASA:112-0</w:t>
      </w:r>
      <w:r>
        <w:rPr>
          <w:rFonts w:ascii="Times New Roman" w:eastAsia="Times New Roman" w:hAnsi="Times New Roman" w:cs="Times New Roman"/>
          <w:lang w:eastAsia="hr-HR"/>
        </w:rPr>
        <w:t>1/23-01/5</w:t>
      </w:r>
      <w:r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Fax: +385 42 209-82</w:t>
      </w:r>
    </w:p>
    <w:p w:rsidR="002B775B" w:rsidRPr="00166C56" w:rsidRDefault="005E61F9" w:rsidP="002B775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2186-115-01-23-11</w:t>
      </w:r>
      <w:r w:rsidR="002B775B" w:rsidRPr="00BD7041"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 w:rsidR="002B775B"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E-mail: </w:t>
      </w:r>
      <w:hyperlink r:id="rId8" w:history="1">
        <w:r w:rsidR="002B775B" w:rsidRPr="00BD7041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hr-HR"/>
          </w:rPr>
          <w:t>ured@os-breznicki-hum.skole.hr</w:t>
        </w:r>
      </w:hyperlink>
      <w:r w:rsidR="002B775B" w:rsidRPr="00BD7041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</w:t>
      </w:r>
      <w:r w:rsidR="002B775B" w:rsidRPr="00BD7041">
        <w:rPr>
          <w:rFonts w:ascii="Times New Roman" w:eastAsia="Times New Roman" w:hAnsi="Times New Roman" w:cs="Times New Roman"/>
          <w:lang w:eastAsia="hr-HR"/>
        </w:rPr>
        <w:t xml:space="preserve">     Breznički Hum, </w:t>
      </w:r>
      <w:r>
        <w:rPr>
          <w:rFonts w:ascii="Times New Roman" w:eastAsia="Times New Roman" w:hAnsi="Times New Roman" w:cs="Times New Roman"/>
          <w:lang w:eastAsia="hr-HR"/>
        </w:rPr>
        <w:t>4.rujna</w:t>
      </w:r>
      <w:r w:rsidR="002B775B">
        <w:rPr>
          <w:rFonts w:ascii="Times New Roman" w:eastAsia="Times New Roman" w:hAnsi="Times New Roman" w:cs="Times New Roman"/>
          <w:lang w:eastAsia="hr-HR"/>
        </w:rPr>
        <w:t xml:space="preserve"> 2023</w:t>
      </w:r>
      <w:r w:rsidR="002B775B" w:rsidRPr="00BD7041">
        <w:rPr>
          <w:rFonts w:ascii="Times New Roman" w:eastAsia="Times New Roman" w:hAnsi="Times New Roman" w:cs="Times New Roman"/>
          <w:lang w:eastAsia="hr-HR"/>
        </w:rPr>
        <w:t>. godine</w:t>
      </w:r>
      <w:r w:rsidR="002B775B" w:rsidRPr="00BD7041">
        <w:rPr>
          <w:rFonts w:ascii="Times New Roman" w:eastAsia="Times New Roman" w:hAnsi="Times New Roman" w:cs="Times New Roman"/>
          <w:i/>
          <w:lang w:eastAsia="hr-HR"/>
        </w:rPr>
        <w:t xml:space="preserve">              </w:t>
      </w:r>
      <w:r w:rsidR="002B775B">
        <w:rPr>
          <w:rFonts w:ascii="Times New Roman" w:eastAsia="Times New Roman" w:hAnsi="Times New Roman" w:cs="Times New Roman"/>
          <w:i/>
          <w:lang w:eastAsia="hr-HR"/>
        </w:rPr>
        <w:t xml:space="preserve">                          </w:t>
      </w:r>
      <w:r w:rsidR="002B775B" w:rsidRPr="00BD704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2B775B">
        <w:rPr>
          <w:rFonts w:ascii="Times New Roman" w:eastAsia="Times New Roman" w:hAnsi="Times New Roman" w:cs="Times New Roman"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  <w:r w:rsidR="002B775B" w:rsidRPr="00BD7041">
        <w:rPr>
          <w:rFonts w:ascii="Times New Roman" w:eastAsia="Times New Roman" w:hAnsi="Times New Roman" w:cs="Times New Roman"/>
          <w:sz w:val="18"/>
          <w:szCs w:val="18"/>
          <w:lang w:eastAsia="hr-HR"/>
        </w:rPr>
        <w:t>OIB:31867995107</w:t>
      </w:r>
    </w:p>
    <w:p w:rsidR="002B775B" w:rsidRPr="00BD7041" w:rsidRDefault="002B775B" w:rsidP="002B775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775B" w:rsidRPr="00821FFA" w:rsidRDefault="002B775B" w:rsidP="002B7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704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99. Zakona o odgoju i obrazovanju u osnovnoj i srednjoj školi („Narodne novine“ broj 87/08, 86/09, 92/10, 105/10, 90/11, 5/12, 16/12, 86/12, 126/12, 94/13, 152/14, 7/17, 68/18,98/19,64/20,151/22.), Pravilnika o pomoćnicima u nastavi i stručnim komunikacijskim posrednicima (NN, 102/2018, 59/2019. i 22/2020.) Osnovna škola Breznički Hum, Breznički Hum, oglašava</w:t>
      </w:r>
    </w:p>
    <w:p w:rsidR="002B775B" w:rsidRPr="00821FFA" w:rsidRDefault="002B775B" w:rsidP="002B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775B" w:rsidRPr="00821FFA" w:rsidRDefault="002B775B" w:rsidP="002B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2B775B" w:rsidRPr="00821FFA" w:rsidRDefault="002B775B" w:rsidP="002B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</w:p>
    <w:p w:rsidR="002B775B" w:rsidRPr="00821FFA" w:rsidRDefault="002B775B" w:rsidP="002B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775B" w:rsidRPr="00821FFA" w:rsidRDefault="002B775B" w:rsidP="002B775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Pomoćnik u nastavi učenicima s teškoćama u razvoju (m/ž)- nepuno radno vrijeme – 20 sati ukupnog tjednog radnog </w:t>
      </w:r>
      <w:r w:rsidR="005E61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vremena, na određeno vrijeme - 1 izvršitelj/</w:t>
      </w:r>
      <w:proofErr w:type="spellStart"/>
      <w:r w:rsidR="005E61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821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Projekt „ZAJEDNO MOŽEMO VIŠE“ </w:t>
      </w:r>
    </w:p>
    <w:p w:rsidR="002B775B" w:rsidRPr="00821FFA" w:rsidRDefault="002B775B" w:rsidP="002B775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B775B" w:rsidRPr="00821FFA" w:rsidRDefault="002B775B" w:rsidP="002B77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Vrsta ugovora o radu</w:t>
      </w:r>
      <w:r w:rsidRPr="00821F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Ugovor o radu na određeno vrijeme do završetka nastavne godine 2023./2024.</w:t>
      </w:r>
      <w:r w:rsidRPr="00821F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Potrebni uvjeti </w:t>
      </w:r>
      <w:r w:rsidR="005E61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kandidate/kandidatkinje </w:t>
      </w:r>
      <w:r w:rsidRPr="00821F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koji/koje se natječu za radno mjesto pomoćnika/pomoćnice u nastavi su: </w:t>
      </w:r>
    </w:p>
    <w:p w:rsidR="002B775B" w:rsidRPr="00812206" w:rsidRDefault="002B775B" w:rsidP="002B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2206">
        <w:rPr>
          <w:rFonts w:ascii="Times New Roman" w:eastAsia="Times New Roman" w:hAnsi="Times New Roman" w:cs="Times New Roman"/>
          <w:sz w:val="24"/>
          <w:szCs w:val="24"/>
          <w:lang w:eastAsia="hr-HR"/>
        </w:rPr>
        <w:t>Minimalno četverogodišnje srednjoškolsko obrazovanje,</w:t>
      </w:r>
    </w:p>
    <w:p w:rsidR="002B775B" w:rsidRPr="00821FFA" w:rsidRDefault="002B775B" w:rsidP="002B77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22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Nepostojanje zapreka za zasnivanje radnog odnosa u školskoj ustanovi iz članka 106. Zakona o odgoju i obrazovanju u osnovnoj i srednjoj školi.</w:t>
      </w:r>
    </w:p>
    <w:p w:rsidR="002B775B" w:rsidRPr="00821FFA" w:rsidRDefault="002B775B" w:rsidP="002B77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Radni odnos u školskoj ustanovi ne mogu zasnivati osobe pobrojane u članku 106. Zakona o odgoju i obrazovanju u osnovnoj i srednjoj školi.</w:t>
      </w:r>
    </w:p>
    <w:p w:rsidR="002B775B" w:rsidRPr="00821FFA" w:rsidRDefault="002B775B" w:rsidP="002B775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Prednost pri zapošljavanju imati će kandidat/kandidatkinje koji imaju Potvrdu o završenoj edukaciji o osposobljavanju za rad s učenicima s teškoćama u razvoju (priložiti Potvrdu).</w:t>
      </w:r>
    </w:p>
    <w:p w:rsidR="00821FFA" w:rsidRDefault="002B775B" w:rsidP="002B775B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Natjecati se mogu i kandidati/kandidatkinje koji nemaju završen program edukacije za poslove pomoćnika u nastavi  uz uvjet da isti završe prije početka rada.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Kandidati koji su već završili taj program trebaju dostaviti </w:t>
      </w: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potvrdu</w:t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kojom to dokazuju, te nisu obvezni pohađati edukaciju. Edukaciju će provoditi stručna služba Škole.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           Kandidat koji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  Zakona o zaštiti vojnih i civilnih invalida rata (Narodne novine broj 33/92, 77/92, 27/93, 58/93, 2/94, 76/94, 108/95, </w:t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108/96, 82/01, 103/03, 148/13 i 98/19), članku 9. Zakona o profesionalnoj rehabilitaciji i zapošljavanju osoba s invaliditetom (Narodne novine broj 157/13, 152/14, 39/18 i 32/20) dužan je u prijavi na javni natječaj pozvati se na to pravo i uz prijavu priložiti svu propisanu dokumentaciju prema posebnom zakonu, a  ima prednost u odnosu na ostale kandidate samo pod jednakim uvjetima.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ab/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Kandidat koji se poziva  na pravo prednosti pri zapošljavanju u skladu s člankom 102.  Zakona o hrvatskim braniteljima iz Domovinskog rata i članovima njihovih obitelji  uz prijavu na natječaj dužan je priložiti sve dokaze o ispunjavanju uvjeta iz natječaja i ovisno o kategoriji u koju ulazi sve potrebne dokaze (članak 103.st.1.Zakona) dostupne na poveznici Ministarstva hrvatskih </w:t>
      </w:r>
      <w:r w:rsidRPr="00821F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branitelja: </w:t>
      </w:r>
      <w:hyperlink r:id="rId9" w:history="1">
        <w:r w:rsidRPr="00821FF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821F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 xml:space="preserve">         </w:t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Kandidat koji se poziva  na pravo prednosti pri zapošljavanju u skladu s člankom 48. Zakona o civilnim stradalnicima iz Domovinskog rata uz prijavu na natječaj dužan je priložiti sve dokaze o ispunjavanju uvjeta iz natječaja te priložiti dokaze o ispunjavanju uvjeta za ostvarivanje prava prednosti pri zapošljavanju (čl.49.st.1. Zakona) dostupne na poveznici Ministarstva hrvatskih branitelja</w:t>
      </w:r>
      <w:r w:rsidRPr="00821F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: </w:t>
      </w:r>
      <w:hyperlink r:id="rId10" w:history="1">
        <w:r w:rsidRPr="00821FFA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821F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hr-HR"/>
        </w:rPr>
        <w:tab/>
      </w: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Ostale informacije:</w:t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</w:p>
    <w:p w:rsidR="00821FFA" w:rsidRDefault="00821FFA" w:rsidP="002B775B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ab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Nositelj projekta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 „ZAJEDNO MOŽEMO </w:t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VIŠE“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je </w:t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Varaždinska županija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a koji se provodi u okviru Projekta „Osiguravanje pomoćnika u nastavi i stručnih komunikacijskih posrednika  učenicima s teškoćama u razvoju u osnovnoškolskim i srednjoškolskim ustanovama, faza VI.</w:t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 SF.2.4.06.01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“Ministarstva znanosti i obrazovanja Republike Hrvatske  u sklopu Programa Učinkoviti ljudski potencijali 2021.-2027.,Europskog socijalnog fonda plus.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ab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Sukladno Zakonu o ravnopravnosti spolova „(Narodne novine“ broj 82/08,69/17.) na natječaj se mogu javiti osobe oba spola.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Uz </w:t>
      </w: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prijavu</w:t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je potrebno priložiti: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1. životopis,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2. diplomu odnosno dokaz o stečenoj stručnoj spremi,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3. dokaz o državljanstvu,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4. uvjerenje da nije pod istragom i da se protiv kandidata ne vodi kazneni postupak glede zapreka za zasnivanje radnog odnosa iz članka 106. Zakona o odgoju i obrazovanju u osnovnoj i srednjoj školi ne starije od 6 mjeseci od dana objave natječaja,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5. elektronički zapis ili potvrda o podacima evidentiranim u matičnoj evidenciji Hrvatskog zavoda za mirovinsko osiguranje- ne starije od 8 dana od dana objave natječaja,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6. Uvjerenje o završenom osposobljavanju za pomoćnike u nastavi (ukoliko kandidat u prijavi navede da je završio program osposobljavanja za pomoćnika u nastavi)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lastRenderedPageBreak/>
        <w:t>Navedene isprave odnosno prilozi dostavljaju se u neovjerenoj preslici.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Prije sklapanja ugovora o radu odabrani kandidati dužni su sve navedene priloge odnosno isprave dostaviti u izvorniku ili preslici ovjerenoj od strane javnog bilježnika sukladno Zakonu o javnom bilježništvu (Narodne novine broj 78/93, 29/94, 162/98, 16/07, 75/09, 120/16, 57/22 .)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Prijavu je potrebno vlastoručno potpisati.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Nepotpune i nepravovremene prijave neće se razmatrati.</w:t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Prijave</w:t>
      </w:r>
      <w:r w:rsidR="002B775B" w:rsidRPr="00821F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 se podnose na sljedeću </w:t>
      </w:r>
      <w:r w:rsidR="002B775B"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adresu</w:t>
      </w:r>
      <w:r w:rsidRPr="00821FF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t>:</w:t>
      </w:r>
    </w:p>
    <w:p w:rsidR="00821FFA" w:rsidRDefault="002B775B" w:rsidP="002B775B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Osnovna škola Breznički Hum </w:t>
      </w:r>
    </w:p>
    <w:p w:rsidR="00821FFA" w:rsidRDefault="00821FFA" w:rsidP="002B775B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Breznički Hum 14</w:t>
      </w:r>
    </w:p>
    <w:p w:rsidR="00821FFA" w:rsidRDefault="00821FFA" w:rsidP="002B775B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42225 Breznički Hum</w:t>
      </w:r>
    </w:p>
    <w:p w:rsidR="00821FFA" w:rsidRPr="00821FFA" w:rsidRDefault="002B775B" w:rsidP="002B775B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 napomenom „Prijava za pomoćnike u nastavi, ne otvarati“.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Natječaj je </w:t>
      </w:r>
      <w:r w:rsidR="005E61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otvoren od 4.9</w:t>
      </w:r>
      <w:r w:rsidR="00955C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.2023. do 12</w:t>
      </w:r>
      <w:bookmarkStart w:id="0" w:name="_GoBack"/>
      <w:bookmarkEnd w:id="0"/>
      <w:r w:rsidR="005E61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. 09</w:t>
      </w: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. 2023.</w:t>
      </w:r>
    </w:p>
    <w:p w:rsidR="00821FFA" w:rsidRPr="00821FFA" w:rsidRDefault="002B775B" w:rsidP="002B775B">
      <w:pPr>
        <w:pStyle w:val="Odlomakpopisa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21FFA"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kandidati/ kandidatkinje će biti obaviješteni putem mrežne stranice Škole u zakonskom roku.</w:t>
      </w:r>
    </w:p>
    <w:p w:rsidR="002B775B" w:rsidRPr="00EE22D8" w:rsidRDefault="002B775B" w:rsidP="00EE22D8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Natječaj će biti objavljen na web stranici i oglasnoj ploči Hrvatskog zavoda za zapošljavanje i na web i oglasnoj ploči Škole.  </w:t>
      </w: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br/>
        <w:t>  </w:t>
      </w:r>
      <w:r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                                                                                                      </w:t>
      </w:r>
      <w:r w:rsidR="00821FFA" w:rsidRPr="00821F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                              </w:t>
      </w:r>
    </w:p>
    <w:p w:rsidR="002B775B" w:rsidRPr="00821FFA" w:rsidRDefault="002B775B" w:rsidP="002B775B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Obavijest o zaštiti osobnih podataka</w:t>
      </w:r>
    </w:p>
    <w:p w:rsidR="002B775B" w:rsidRPr="00821FFA" w:rsidRDefault="002B775B" w:rsidP="002B775B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Osnovna škola Breznički Hum , Breznički Hum  14, 42 225 Breznički Hum, 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</w:t>
      </w:r>
    </w:p>
    <w:p w:rsidR="002B775B" w:rsidRPr="00821FFA" w:rsidRDefault="002B775B" w:rsidP="002B775B">
      <w:pPr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ostvarivanje svojih prava na uvid u vlastite osobne podatke, kandidati mogu podnijeti zahtjev pisanim putem na adresu Škole ili osobnim dolaskom u Školu u radno vrijeme radnim danom, kojom prilikom će Škola provjeriti identitet podnositelja zahtjeva sukladno odredbama Opće uredbe o zaštiti podataka.</w:t>
      </w:r>
    </w:p>
    <w:p w:rsidR="002B775B" w:rsidRPr="00821FFA" w:rsidRDefault="002B775B" w:rsidP="002B775B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Kandidat/kandidatkinja prijavom na natječaj daje privolu za obradu osobnih podataka navedenih u svim dostavljenim prilozima odnosno ispravama za potrebe natječajnog postupka sukladno važećim propisima o zaštiti osobnih podataka.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2B775B" w:rsidRPr="00821FFA" w:rsidRDefault="002B775B" w:rsidP="002B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775B" w:rsidRPr="00821FFA" w:rsidRDefault="002B775B" w:rsidP="002B7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775B" w:rsidRPr="00821FFA" w:rsidRDefault="002B775B" w:rsidP="002B775B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Ravnateljica</w:t>
      </w:r>
    </w:p>
    <w:p w:rsidR="002B775B" w:rsidRPr="00821FFA" w:rsidRDefault="002B775B" w:rsidP="002B775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t>Vesna Ivančan</w:t>
      </w:r>
    </w:p>
    <w:p w:rsidR="002B775B" w:rsidRPr="00821FFA" w:rsidRDefault="002B775B" w:rsidP="002B775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29A" w:rsidRPr="00821FFA" w:rsidRDefault="002B775B" w:rsidP="00821FF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FF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sectPr w:rsidR="00CA429A" w:rsidRPr="0082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544"/>
    <w:multiLevelType w:val="multilevel"/>
    <w:tmpl w:val="4A68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8C2738"/>
    <w:multiLevelType w:val="hybridMultilevel"/>
    <w:tmpl w:val="62ACFD84"/>
    <w:lvl w:ilvl="0" w:tplc="CA969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B80"/>
    <w:multiLevelType w:val="multilevel"/>
    <w:tmpl w:val="9BCE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5B"/>
    <w:rsid w:val="002B775B"/>
    <w:rsid w:val="005E61F9"/>
    <w:rsid w:val="00821FFA"/>
    <w:rsid w:val="00955C3D"/>
    <w:rsid w:val="00CA429A"/>
    <w:rsid w:val="00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B217"/>
  <w15:chartTrackingRefBased/>
  <w15:docId w15:val="{6F786A20-B45E-4F5B-BE8E-6CFEB61F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77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B77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reznicki-hum.skole.hr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google.hr/images?q=tbn:utrvsMflGpOJHM::rizicna.azo.hr/iszo/images/grb_rh.jpg&amp;h=94&amp;w=75&amp;usg=__gBswF2sWppJtZLha5b_aMf2dWt4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hr/imgres?imgurl=http://rizicna.azo.hr/iszo/images/grb_rh.jpg&amp;imgrefurl=http://rizicna.azo.hr/iszo/rpot/rpot.jsf&amp;h=275&amp;w=220&amp;sz=31&amp;tbnid=utrvsMflGpOJHM:&amp;tbnh=114&amp;tbnw=91&amp;prev=/images?q%3Dgrb%2Brepublike%2Bhrvatske&amp;hl=hr&amp;usg=__STKvWOXPYlk98VQ2tmf0tWWmUuY=&amp;ei=u3BqS83UL4K_4gaN69iBBg&amp;sa=X&amp;oi=image_result&amp;resnum=1&amp;ct=image&amp;ved=0CAcQ9QEwAA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2023-08-23T07:04:00Z</cp:lastPrinted>
  <dcterms:created xsi:type="dcterms:W3CDTF">2023-08-23T06:39:00Z</dcterms:created>
  <dcterms:modified xsi:type="dcterms:W3CDTF">2023-09-04T07:46:00Z</dcterms:modified>
</cp:coreProperties>
</file>